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9F0" w:rsidRPr="00445229" w:rsidRDefault="006A09F0" w:rsidP="006A09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52E99" w:rsidRPr="00445229" w:rsidRDefault="00352E99" w:rsidP="00352E99">
      <w:pPr>
        <w:tabs>
          <w:tab w:val="left" w:pos="7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229">
        <w:rPr>
          <w:rFonts w:ascii="Times New Roman" w:hAnsi="Times New Roman" w:cs="Times New Roman"/>
          <w:b/>
          <w:sz w:val="24"/>
          <w:szCs w:val="24"/>
        </w:rPr>
        <w:t>о результатах электронного аукциона</w:t>
      </w:r>
    </w:p>
    <w:p w:rsidR="006A09F0" w:rsidRPr="00933835" w:rsidRDefault="006A09F0" w:rsidP="006A09F0">
      <w:pPr>
        <w:tabs>
          <w:tab w:val="left" w:pos="726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933835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933835">
        <w:rPr>
          <w:rFonts w:ascii="Times New Roman" w:hAnsi="Times New Roman" w:cs="Times New Roman"/>
          <w:b/>
          <w:sz w:val="24"/>
          <w:szCs w:val="24"/>
        </w:rPr>
        <w:t>ерезовский</w:t>
      </w:r>
      <w:proofErr w:type="spellEnd"/>
      <w:r w:rsidRPr="00933835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797904">
        <w:rPr>
          <w:rFonts w:ascii="Times New Roman" w:hAnsi="Times New Roman" w:cs="Times New Roman"/>
          <w:b/>
          <w:sz w:val="24"/>
          <w:szCs w:val="24"/>
        </w:rPr>
        <w:t>27</w:t>
      </w:r>
      <w:r w:rsidRPr="00933835">
        <w:rPr>
          <w:rFonts w:ascii="Times New Roman" w:hAnsi="Times New Roman" w:cs="Times New Roman"/>
          <w:b/>
          <w:sz w:val="24"/>
          <w:szCs w:val="24"/>
        </w:rPr>
        <w:t>.</w:t>
      </w:r>
      <w:r w:rsidR="007B1CCE">
        <w:rPr>
          <w:rFonts w:ascii="Times New Roman" w:hAnsi="Times New Roman" w:cs="Times New Roman"/>
          <w:b/>
          <w:sz w:val="24"/>
          <w:szCs w:val="24"/>
        </w:rPr>
        <w:t>0</w:t>
      </w:r>
      <w:r w:rsidR="00797904">
        <w:rPr>
          <w:rFonts w:ascii="Times New Roman" w:hAnsi="Times New Roman" w:cs="Times New Roman"/>
          <w:b/>
          <w:sz w:val="24"/>
          <w:szCs w:val="24"/>
        </w:rPr>
        <w:t>2</w:t>
      </w:r>
      <w:r w:rsidRPr="00933835">
        <w:rPr>
          <w:rFonts w:ascii="Times New Roman" w:hAnsi="Times New Roman" w:cs="Times New Roman"/>
          <w:b/>
          <w:sz w:val="24"/>
          <w:szCs w:val="24"/>
        </w:rPr>
        <w:t>.20</w:t>
      </w:r>
      <w:r w:rsidR="00333BD0" w:rsidRPr="00933835">
        <w:rPr>
          <w:rFonts w:ascii="Times New Roman" w:hAnsi="Times New Roman" w:cs="Times New Roman"/>
          <w:b/>
          <w:sz w:val="24"/>
          <w:szCs w:val="24"/>
        </w:rPr>
        <w:t>2</w:t>
      </w:r>
      <w:r w:rsidR="007B1CCE">
        <w:rPr>
          <w:rFonts w:ascii="Times New Roman" w:hAnsi="Times New Roman" w:cs="Times New Roman"/>
          <w:b/>
          <w:sz w:val="24"/>
          <w:szCs w:val="24"/>
        </w:rPr>
        <w:t>4</w:t>
      </w:r>
      <w:r w:rsidRPr="00933835">
        <w:rPr>
          <w:rFonts w:ascii="Times New Roman" w:hAnsi="Times New Roman" w:cs="Times New Roman"/>
          <w:b/>
          <w:sz w:val="24"/>
          <w:szCs w:val="24"/>
        </w:rPr>
        <w:t>г.</w:t>
      </w:r>
    </w:p>
    <w:p w:rsidR="006A09F0" w:rsidRPr="00933835" w:rsidRDefault="006A09F0" w:rsidP="006A09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933835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>Дата проведения аукциона:</w:t>
      </w:r>
      <w:r w:rsidR="00EF59C9">
        <w:rPr>
          <w:rFonts w:ascii="Times New Roman" w:hAnsi="Times New Roman" w:cs="Times New Roman"/>
          <w:sz w:val="24"/>
          <w:szCs w:val="24"/>
        </w:rPr>
        <w:t xml:space="preserve"> </w:t>
      </w:r>
      <w:r w:rsidR="007B1CCE">
        <w:rPr>
          <w:rFonts w:ascii="Times New Roman" w:hAnsi="Times New Roman" w:cs="Times New Roman"/>
          <w:sz w:val="24"/>
          <w:szCs w:val="24"/>
        </w:rPr>
        <w:t>2</w:t>
      </w:r>
      <w:r w:rsidR="00797904">
        <w:rPr>
          <w:rFonts w:ascii="Times New Roman" w:hAnsi="Times New Roman" w:cs="Times New Roman"/>
          <w:sz w:val="24"/>
          <w:szCs w:val="24"/>
        </w:rPr>
        <w:t>7</w:t>
      </w:r>
      <w:r w:rsidR="007B1CCE">
        <w:rPr>
          <w:rFonts w:ascii="Times New Roman" w:hAnsi="Times New Roman" w:cs="Times New Roman"/>
          <w:sz w:val="24"/>
          <w:szCs w:val="24"/>
        </w:rPr>
        <w:t xml:space="preserve"> </w:t>
      </w:r>
      <w:r w:rsidR="00797904">
        <w:rPr>
          <w:rFonts w:ascii="Times New Roman" w:hAnsi="Times New Roman" w:cs="Times New Roman"/>
          <w:sz w:val="24"/>
          <w:szCs w:val="24"/>
        </w:rPr>
        <w:t>февраля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20</w:t>
      </w:r>
      <w:r w:rsidR="00333BD0" w:rsidRPr="00933835">
        <w:rPr>
          <w:rFonts w:ascii="Times New Roman" w:hAnsi="Times New Roman" w:cs="Times New Roman"/>
          <w:sz w:val="24"/>
          <w:szCs w:val="24"/>
        </w:rPr>
        <w:t>2</w:t>
      </w:r>
      <w:r w:rsidR="007B1CCE">
        <w:rPr>
          <w:rFonts w:ascii="Times New Roman" w:hAnsi="Times New Roman" w:cs="Times New Roman"/>
          <w:sz w:val="24"/>
          <w:szCs w:val="24"/>
        </w:rPr>
        <w:t>4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09F0" w:rsidRPr="00933835" w:rsidRDefault="007366CD" w:rsidP="00697B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>Время проведения аукциона: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F3546E">
        <w:rPr>
          <w:rFonts w:ascii="Times New Roman" w:hAnsi="Times New Roman" w:cs="Times New Roman"/>
          <w:sz w:val="24"/>
          <w:szCs w:val="24"/>
        </w:rPr>
        <w:t>00</w:t>
      </w:r>
      <w:r w:rsidR="006A09F0" w:rsidRPr="0093383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A09F0" w:rsidRPr="00933835" w:rsidRDefault="007366CD" w:rsidP="00C544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CD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 w:rsidRPr="007366CD">
        <w:rPr>
          <w:rFonts w:ascii="Times New Roman" w:hAnsi="Times New Roman" w:cs="Times New Roman"/>
          <w:b/>
          <w:bCs/>
          <w:sz w:val="24"/>
          <w:szCs w:val="24"/>
        </w:rPr>
        <w:t>проведения аукциона в электронной форме:</w:t>
      </w:r>
      <w:r w:rsidRPr="007366CD">
        <w:rPr>
          <w:rFonts w:ascii="Times New Roman" w:hAnsi="Times New Roman" w:cs="Times New Roman"/>
          <w:bCs/>
          <w:sz w:val="24"/>
          <w:szCs w:val="24"/>
        </w:rPr>
        <w:t xml:space="preserve"> Электронная площадка – универсальная торговая платформа ЗАО «Сбербанк - АСТ», размещенная на сайте </w:t>
      </w:r>
      <w:hyperlink r:id="rId6" w:history="1"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utp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sberbank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ast</w:t>
        </w:r>
        <w:proofErr w:type="spellEnd"/>
        <w:r w:rsidRPr="007366C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366C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366CD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633C7C" w:rsidRPr="00933835" w:rsidRDefault="006A09F0" w:rsidP="0069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>Основание проведения аукциона:</w:t>
      </w:r>
      <w:r w:rsidRPr="00933835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Березовского городского округа </w:t>
      </w:r>
      <w:r w:rsidR="00633C7C" w:rsidRPr="00933835">
        <w:rPr>
          <w:rFonts w:ascii="Times New Roman" w:hAnsi="Times New Roman" w:cs="Times New Roman"/>
          <w:sz w:val="24"/>
          <w:szCs w:val="24"/>
        </w:rPr>
        <w:t xml:space="preserve">от </w:t>
      </w:r>
      <w:r w:rsidR="00797904">
        <w:rPr>
          <w:rFonts w:ascii="Times New Roman" w:eastAsia="Times New Roman" w:hAnsi="Times New Roman" w:cs="Times New Roman"/>
          <w:sz w:val="24"/>
          <w:szCs w:val="24"/>
        </w:rPr>
        <w:t>28</w:t>
      </w:r>
      <w:r w:rsidR="00797904" w:rsidRPr="00E232C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97904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7904" w:rsidRPr="00E232C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97904">
        <w:rPr>
          <w:rFonts w:ascii="Times New Roman" w:eastAsia="Times New Roman" w:hAnsi="Times New Roman" w:cs="Times New Roman"/>
          <w:sz w:val="24"/>
          <w:szCs w:val="24"/>
        </w:rPr>
        <w:t>3 №1047</w:t>
      </w:r>
      <w:r w:rsidR="00797904" w:rsidRPr="000144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7904" w:rsidRPr="001A5100" w:rsidRDefault="006A09F0" w:rsidP="0079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Предмет торгов:</w:t>
      </w:r>
      <w:r w:rsidRPr="004275F7">
        <w:rPr>
          <w:sz w:val="24"/>
          <w:szCs w:val="24"/>
        </w:rPr>
        <w:t xml:space="preserve"> </w:t>
      </w:r>
      <w:r w:rsidR="00797904">
        <w:rPr>
          <w:rFonts w:ascii="Times New Roman" w:hAnsi="Times New Roman" w:cs="Times New Roman"/>
          <w:sz w:val="24"/>
          <w:szCs w:val="24"/>
        </w:rPr>
        <w:t>п</w:t>
      </w:r>
      <w:r w:rsidR="00797904" w:rsidRPr="00E232C9">
        <w:rPr>
          <w:rFonts w:ascii="Times New Roman" w:hAnsi="Times New Roman" w:cs="Times New Roman"/>
          <w:sz w:val="24"/>
          <w:szCs w:val="24"/>
        </w:rPr>
        <w:t xml:space="preserve">раво заключения договора аренды земельного участка, площадью </w:t>
      </w:r>
      <w:r w:rsidR="00797904" w:rsidRPr="00985671">
        <w:rPr>
          <w:rFonts w:ascii="Times New Roman" w:hAnsi="Times New Roman" w:cs="Times New Roman"/>
          <w:sz w:val="24"/>
          <w:szCs w:val="24"/>
        </w:rPr>
        <w:t xml:space="preserve">2874,0 </w:t>
      </w:r>
      <w:proofErr w:type="spellStart"/>
      <w:r w:rsidR="00797904" w:rsidRPr="0098567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97904" w:rsidRPr="00985671">
        <w:rPr>
          <w:rFonts w:ascii="Times New Roman" w:hAnsi="Times New Roman" w:cs="Times New Roman"/>
          <w:sz w:val="24"/>
          <w:szCs w:val="24"/>
        </w:rPr>
        <w:t>., по адресу:</w:t>
      </w:r>
      <w:r w:rsidR="00797904" w:rsidRPr="009856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97904" w:rsidRPr="00985671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Березовский городской округ, </w:t>
      </w:r>
      <w:proofErr w:type="spellStart"/>
      <w:r w:rsidR="00797904" w:rsidRPr="009856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97904" w:rsidRPr="0098567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97904" w:rsidRPr="00985671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797904" w:rsidRPr="00985671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797904" w:rsidRPr="00985671">
        <w:rPr>
          <w:rFonts w:ascii="Times New Roman" w:hAnsi="Times New Roman" w:cs="Times New Roman"/>
          <w:sz w:val="24"/>
          <w:szCs w:val="24"/>
        </w:rPr>
        <w:t>тер.Северная</w:t>
      </w:r>
      <w:proofErr w:type="spellEnd"/>
      <w:r w:rsidR="00797904" w:rsidRPr="00985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04" w:rsidRPr="00985671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797904" w:rsidRPr="00985671">
        <w:rPr>
          <w:rFonts w:ascii="Times New Roman" w:hAnsi="Times New Roman" w:cs="Times New Roman"/>
          <w:sz w:val="24"/>
          <w:szCs w:val="24"/>
        </w:rPr>
        <w:t xml:space="preserve">, земельный участок 12, вид разрешенного использования – </w:t>
      </w:r>
      <w:r w:rsidR="00797904">
        <w:rPr>
          <w:rFonts w:ascii="Times New Roman" w:hAnsi="Times New Roman" w:cs="Times New Roman"/>
          <w:sz w:val="24"/>
          <w:szCs w:val="24"/>
        </w:rPr>
        <w:t>деловое</w:t>
      </w:r>
      <w:r w:rsidR="00797904" w:rsidRPr="00985671">
        <w:rPr>
          <w:rFonts w:ascii="Times New Roman" w:hAnsi="Times New Roman" w:cs="Times New Roman"/>
          <w:sz w:val="24"/>
          <w:szCs w:val="24"/>
        </w:rPr>
        <w:t xml:space="preserve"> управление, категория земель – земли населенных пунктов, кадастровый номер 66:35:0102001:187.</w:t>
      </w:r>
    </w:p>
    <w:p w:rsidR="00797904" w:rsidRDefault="00797904" w:rsidP="00797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E232C9">
        <w:rPr>
          <w:rFonts w:ascii="Times New Roman" w:hAnsi="Times New Roman" w:cs="Times New Roman"/>
          <w:sz w:val="24"/>
          <w:szCs w:val="24"/>
        </w:rPr>
        <w:t xml:space="preserve">рок договора аренды – </w:t>
      </w:r>
      <w:r>
        <w:rPr>
          <w:rFonts w:ascii="Times New Roman" w:hAnsi="Times New Roman" w:cs="Times New Roman"/>
          <w:sz w:val="24"/>
          <w:szCs w:val="24"/>
        </w:rPr>
        <w:t>7 лет 3 месяца.</w:t>
      </w:r>
    </w:p>
    <w:p w:rsidR="00797904" w:rsidRPr="00E232C9" w:rsidRDefault="00797904" w:rsidP="007979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C9">
        <w:rPr>
          <w:rFonts w:ascii="Times New Roman" w:eastAsia="Times New Roman" w:hAnsi="Times New Roman" w:cs="Times New Roman"/>
          <w:sz w:val="24"/>
          <w:szCs w:val="24"/>
        </w:rPr>
        <w:t>Земельный участок правами третьих лиц не обременен.</w:t>
      </w:r>
    </w:p>
    <w:p w:rsidR="00797904" w:rsidRPr="00E232C9" w:rsidRDefault="00797904" w:rsidP="007979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32C9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 расположен </w:t>
      </w:r>
      <w:r w:rsidRPr="001B3E2E">
        <w:rPr>
          <w:rFonts w:ascii="Times New Roman" w:eastAsia="Times New Roman" w:hAnsi="Times New Roman" w:cs="Times New Roman"/>
          <w:sz w:val="24"/>
          <w:szCs w:val="24"/>
        </w:rPr>
        <w:t xml:space="preserve">в территориальной </w:t>
      </w:r>
      <w:r>
        <w:rPr>
          <w:rFonts w:ascii="Times New Roman" w:eastAsia="Times New Roman" w:hAnsi="Times New Roman" w:cs="Times New Roman"/>
          <w:sz w:val="24"/>
          <w:szCs w:val="24"/>
        </w:rPr>
        <w:t>общественно-деловой зоне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комплексная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Pr="00E232C9">
        <w:rPr>
          <w:rFonts w:ascii="Times New Roman" w:hAnsi="Times New Roman" w:cs="Times New Roman"/>
          <w:sz w:val="24"/>
          <w:szCs w:val="24"/>
        </w:rPr>
        <w:t xml:space="preserve">Процент застройки –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232C9">
        <w:rPr>
          <w:rFonts w:ascii="Times New Roman" w:hAnsi="Times New Roman" w:cs="Times New Roman"/>
          <w:sz w:val="24"/>
          <w:szCs w:val="24"/>
        </w:rPr>
        <w:t xml:space="preserve">0. Параметры объекта капитального строительства: количество </w:t>
      </w:r>
      <w:r>
        <w:rPr>
          <w:rFonts w:ascii="Times New Roman" w:hAnsi="Times New Roman" w:cs="Times New Roman"/>
          <w:sz w:val="24"/>
          <w:szCs w:val="24"/>
        </w:rPr>
        <w:t>этажей - не более 10-ти</w:t>
      </w:r>
      <w:r w:rsidRPr="00E232C9">
        <w:rPr>
          <w:rFonts w:ascii="Times New Roman" w:hAnsi="Times New Roman" w:cs="Times New Roman"/>
          <w:sz w:val="24"/>
          <w:szCs w:val="24"/>
        </w:rPr>
        <w:t xml:space="preserve"> этажей.</w:t>
      </w:r>
    </w:p>
    <w:p w:rsidR="00797904" w:rsidRPr="00281B9B" w:rsidRDefault="00797904" w:rsidP="00797904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2C9">
        <w:rPr>
          <w:rFonts w:ascii="Times New Roman" w:hAnsi="Times New Roman" w:cs="Times New Roman"/>
          <w:sz w:val="24"/>
          <w:szCs w:val="24"/>
        </w:rPr>
        <w:t xml:space="preserve">Для использования земельного участка требуется строительство инженерных </w:t>
      </w:r>
      <w:r w:rsidRPr="00281B9B">
        <w:rPr>
          <w:rFonts w:ascii="Times New Roman" w:hAnsi="Times New Roman" w:cs="Times New Roman"/>
          <w:sz w:val="24"/>
          <w:szCs w:val="24"/>
        </w:rPr>
        <w:t>коммуникаций.</w:t>
      </w:r>
      <w:r w:rsidRPr="00281B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904" w:rsidRPr="00281B9B" w:rsidRDefault="00797904" w:rsidP="007979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ab/>
        <w:t>На земельном участке расположены зеленые насаждения.</w:t>
      </w:r>
    </w:p>
    <w:p w:rsidR="00797904" w:rsidRPr="00281B9B" w:rsidRDefault="00797904" w:rsidP="0079790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ab/>
        <w:t xml:space="preserve">Снос, пересадка деревьев и кустарников осуществляется в соответствии с </w:t>
      </w:r>
      <w:r w:rsidRPr="00281B9B">
        <w:rPr>
          <w:rFonts w:ascii="Times New Roman" w:hAnsi="Times New Roman" w:cs="Times New Roman"/>
          <w:sz w:val="24"/>
          <w:szCs w:val="24"/>
        </w:rPr>
        <w:t>Правилами создания, охраны и содержания зеленых насаждений на территории Березовского городского округа, утвержденными решением Думы Березовского городского округа от 18.09.2014 № 175.</w:t>
      </w:r>
    </w:p>
    <w:p w:rsidR="00797904" w:rsidRPr="00281B9B" w:rsidRDefault="00797904" w:rsidP="00797904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>Необходима организация подъезда к земельному участку по землям общего пользования в соответствии с картой градостроительного зонирования Березовского городского округа. Организация подъезда к земельному участку осуществляется арендатором земельного участка.</w:t>
      </w:r>
    </w:p>
    <w:p w:rsidR="00797904" w:rsidRPr="00281B9B" w:rsidRDefault="00797904" w:rsidP="00797904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>Осуществление работ по установлению границ земельного участка на местности проводится за счет средств победителя аукциона.</w:t>
      </w:r>
    </w:p>
    <w:p w:rsidR="00797904" w:rsidRPr="00281B9B" w:rsidRDefault="00797904" w:rsidP="00797904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1B9B">
        <w:rPr>
          <w:rFonts w:ascii="Times New Roman" w:eastAsia="Times New Roman" w:hAnsi="Times New Roman" w:cs="Times New Roman"/>
          <w:sz w:val="24"/>
          <w:szCs w:val="24"/>
        </w:rPr>
        <w:t>Осмотр земельного участка осуществляется самостоятельно лицами, желающими принять участие в аукционе.</w:t>
      </w:r>
    </w:p>
    <w:p w:rsidR="00797904" w:rsidRPr="00FA466F" w:rsidRDefault="00797904" w:rsidP="00797904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66F">
        <w:rPr>
          <w:rFonts w:ascii="Times New Roman" w:hAnsi="Times New Roman" w:cs="Times New Roman"/>
          <w:b/>
          <w:sz w:val="24"/>
          <w:szCs w:val="24"/>
        </w:rPr>
        <w:t>Начальная цена</w:t>
      </w:r>
      <w:r w:rsidRPr="00FA466F">
        <w:rPr>
          <w:rFonts w:ascii="Times New Roman" w:hAnsi="Times New Roman" w:cs="Times New Roman"/>
          <w:sz w:val="24"/>
          <w:szCs w:val="24"/>
        </w:rPr>
        <w:t xml:space="preserve"> предмета аукциона </w:t>
      </w:r>
      <w:r w:rsidRPr="00FA466F">
        <w:rPr>
          <w:rFonts w:ascii="Times New Roman" w:eastAsia="Times New Roman" w:hAnsi="Times New Roman" w:cs="Times New Roman"/>
          <w:sz w:val="24"/>
          <w:szCs w:val="24"/>
        </w:rPr>
        <w:t>(разм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ер ежегодной арендной платы) – </w:t>
      </w:r>
      <w:r w:rsidRPr="002766B1">
        <w:rPr>
          <w:rFonts w:ascii="Times New Roman" w:hAnsi="Times New Roman" w:cs="Times New Roman"/>
          <w:bCs/>
          <w:sz w:val="24"/>
          <w:szCs w:val="24"/>
        </w:rPr>
        <w:t>225 000 (две</w:t>
      </w:r>
      <w:r>
        <w:rPr>
          <w:rFonts w:ascii="Times New Roman" w:hAnsi="Times New Roman" w:cs="Times New Roman"/>
          <w:bCs/>
          <w:sz w:val="24"/>
          <w:szCs w:val="24"/>
        </w:rPr>
        <w:t>сти двадцать пять тысяч) рублей.</w:t>
      </w:r>
    </w:p>
    <w:p w:rsidR="00633C7C" w:rsidRPr="00445229" w:rsidRDefault="00633C7C" w:rsidP="00EF59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>Участники аукциона:</w:t>
      </w:r>
    </w:p>
    <w:p w:rsidR="007B1CCE" w:rsidRPr="004275F7" w:rsidRDefault="007B1CCE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9188"/>
      </w:tblGrid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"ПЕРСПЕКТИВА"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"ХЛЕБОЗАВОД №7"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БЕЛЯЕВ АЛЕКСАНДР СЕРГЕЕВИЧ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БЫКОВ ИГОРЬ ЕВГЕНЬЕВИЧ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КУЛИКОВ ВАЛЕНТИН ВАЛЕНТИНОВИЧ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Титов Сергей Александрович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7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Аширов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Махамад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Собиржонович</w:t>
            </w:r>
            <w:proofErr w:type="spellEnd"/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8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индивидуальный предприниматель </w:t>
            </w: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Братугин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Алексей Михайлович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9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Борисенко Сергей Владимирович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lastRenderedPageBreak/>
              <w:t>10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Нестеренко Илья Андреевич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ОБЩЕСТВО С ОГРАНИЧЕННОЙ ОТВЕТСТВЕННОСТЬЮ "ПЕТРОКОМ ПМ"</w:t>
            </w:r>
          </w:p>
        </w:tc>
      </w:tr>
      <w:tr w:rsidR="00797904" w:rsidTr="00797904">
        <w:trPr>
          <w:trHeight w:hRule="exact" w:val="340"/>
        </w:trPr>
        <w:tc>
          <w:tcPr>
            <w:tcW w:w="23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4766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97904" w:rsidRDefault="00797904" w:rsidP="00797904">
            <w:pPr>
              <w:spacing w:after="0" w:line="240" w:lineRule="auto"/>
              <w:textAlignment w:val="top"/>
              <w:rPr>
                <w:rFonts w:ascii="inherit" w:hAnsi="inherit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>Лягушкина</w:t>
            </w:r>
            <w:proofErr w:type="spellEnd"/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t xml:space="preserve"> Венера Валерьевна</w:t>
            </w:r>
          </w:p>
        </w:tc>
      </w:tr>
    </w:tbl>
    <w:p w:rsidR="00EF59C9" w:rsidRDefault="00EF59C9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6945" w:rsidRPr="00445229" w:rsidRDefault="006A09F0" w:rsidP="00445229">
      <w:pPr>
        <w:tabs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 xml:space="preserve">Отказано в допуске к участию в аукционе: </w:t>
      </w:r>
      <w:r w:rsidR="00271558" w:rsidRPr="004275F7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EF59C9" w:rsidRDefault="00EF59C9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09F0" w:rsidRPr="004275F7" w:rsidRDefault="006A09F0" w:rsidP="0042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F7">
        <w:rPr>
          <w:rFonts w:ascii="Times New Roman" w:hAnsi="Times New Roman" w:cs="Times New Roman"/>
          <w:sz w:val="24"/>
          <w:szCs w:val="24"/>
        </w:rPr>
        <w:t>Предпоследнее предложение о цене предмета аукциона:</w:t>
      </w:r>
      <w:r w:rsidR="009D0553" w:rsidRPr="004275F7">
        <w:rPr>
          <w:rFonts w:ascii="Times New Roman" w:hAnsi="Times New Roman" w:cs="Times New Roman"/>
          <w:sz w:val="24"/>
          <w:szCs w:val="24"/>
        </w:rPr>
        <w:t xml:space="preserve"> </w:t>
      </w:r>
      <w:r w:rsidR="00797904">
        <w:rPr>
          <w:rFonts w:ascii="Times New Roman" w:hAnsi="Times New Roman" w:cs="Times New Roman"/>
          <w:sz w:val="24"/>
          <w:szCs w:val="24"/>
        </w:rPr>
        <w:t>933 000</w:t>
      </w:r>
      <w:r w:rsidR="00445229">
        <w:rPr>
          <w:rFonts w:ascii="Times New Roman" w:hAnsi="Times New Roman" w:cs="Times New Roman"/>
          <w:sz w:val="24"/>
          <w:szCs w:val="24"/>
        </w:rPr>
        <w:t>,00</w:t>
      </w:r>
      <w:r w:rsidR="004E4F57" w:rsidRPr="004E4F57">
        <w:rPr>
          <w:rFonts w:ascii="Times New Roman" w:hAnsi="Times New Roman" w:cs="Times New Roman"/>
          <w:sz w:val="24"/>
          <w:szCs w:val="24"/>
        </w:rPr>
        <w:t xml:space="preserve"> </w:t>
      </w:r>
      <w:r w:rsidR="00E5686B">
        <w:rPr>
          <w:rFonts w:ascii="Times New Roman" w:hAnsi="Times New Roman" w:cs="Times New Roman"/>
          <w:sz w:val="24"/>
          <w:szCs w:val="24"/>
        </w:rPr>
        <w:t>(</w:t>
      </w:r>
      <w:r w:rsidR="00797904">
        <w:rPr>
          <w:rFonts w:ascii="Times New Roman" w:hAnsi="Times New Roman" w:cs="Times New Roman"/>
          <w:sz w:val="24"/>
          <w:szCs w:val="24"/>
        </w:rPr>
        <w:t>девятьсот тридцать три</w:t>
      </w:r>
      <w:r w:rsidR="007B1CCE">
        <w:rPr>
          <w:rFonts w:ascii="Times New Roman" w:hAnsi="Times New Roman" w:cs="Times New Roman"/>
          <w:sz w:val="24"/>
          <w:szCs w:val="24"/>
        </w:rPr>
        <w:t xml:space="preserve"> </w:t>
      </w:r>
      <w:r w:rsidR="00697BF1" w:rsidRPr="004275F7">
        <w:rPr>
          <w:rFonts w:ascii="Times New Roman" w:hAnsi="Times New Roman" w:cs="Times New Roman"/>
          <w:sz w:val="24"/>
          <w:szCs w:val="24"/>
        </w:rPr>
        <w:t>тысяч</w:t>
      </w:r>
      <w:r w:rsidR="00797904">
        <w:rPr>
          <w:rFonts w:ascii="Times New Roman" w:hAnsi="Times New Roman" w:cs="Times New Roman"/>
          <w:sz w:val="24"/>
          <w:szCs w:val="24"/>
        </w:rPr>
        <w:t>и</w:t>
      </w:r>
      <w:r w:rsidR="00EF59C9">
        <w:rPr>
          <w:rFonts w:ascii="Times New Roman" w:hAnsi="Times New Roman" w:cs="Times New Roman"/>
          <w:sz w:val="24"/>
          <w:szCs w:val="24"/>
        </w:rPr>
        <w:t xml:space="preserve"> </w:t>
      </w:r>
      <w:r w:rsidR="00F3546E" w:rsidRPr="004275F7">
        <w:rPr>
          <w:rFonts w:ascii="Times New Roman" w:hAnsi="Times New Roman" w:cs="Times New Roman"/>
          <w:sz w:val="24"/>
          <w:szCs w:val="24"/>
        </w:rPr>
        <w:t>рубл</w:t>
      </w:r>
      <w:r w:rsidR="00445229">
        <w:rPr>
          <w:rFonts w:ascii="Times New Roman" w:hAnsi="Times New Roman" w:cs="Times New Roman"/>
          <w:sz w:val="24"/>
          <w:szCs w:val="24"/>
        </w:rPr>
        <w:t>ей</w:t>
      </w:r>
      <w:r w:rsidR="00F3546E" w:rsidRPr="004275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697BF1" w:rsidRPr="004275F7">
        <w:rPr>
          <w:rFonts w:ascii="Times New Roman" w:hAnsi="Times New Roman" w:cs="Times New Roman"/>
          <w:sz w:val="24"/>
          <w:szCs w:val="24"/>
        </w:rPr>
        <w:t>)</w:t>
      </w:r>
      <w:r w:rsidR="00F3546E" w:rsidRPr="004275F7">
        <w:rPr>
          <w:rFonts w:ascii="Times New Roman" w:hAnsi="Times New Roman" w:cs="Times New Roman"/>
          <w:sz w:val="24"/>
          <w:szCs w:val="24"/>
        </w:rPr>
        <w:t>.</w:t>
      </w:r>
    </w:p>
    <w:p w:rsidR="001272DD" w:rsidRPr="00445229" w:rsidRDefault="006A09F0" w:rsidP="0044522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75F7">
        <w:rPr>
          <w:rFonts w:ascii="Times New Roman" w:hAnsi="Times New Roman" w:cs="Times New Roman"/>
          <w:sz w:val="24"/>
          <w:szCs w:val="24"/>
        </w:rPr>
        <w:t xml:space="preserve">Участник аукциона, сделавший предпоследнее предложение о цене предмета аукциона: </w:t>
      </w:r>
      <w:r w:rsidR="00797904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ОБЩЕСТВО С ОГРАНИЧЕННОЙ ОТВЕТСТВЕННОСТЬЮ "ПЕРСПЕКТИВА"</w:t>
      </w:r>
      <w:r w:rsidR="00797904">
        <w:rPr>
          <w:rFonts w:ascii="Times New Roman" w:hAnsi="Times New Roman" w:cs="Times New Roman"/>
          <w:sz w:val="24"/>
          <w:szCs w:val="24"/>
        </w:rPr>
        <w:t xml:space="preserve"> </w:t>
      </w:r>
      <w:r w:rsidR="00EF59C9">
        <w:rPr>
          <w:rFonts w:ascii="Times New Roman" w:hAnsi="Times New Roman" w:cs="Times New Roman"/>
          <w:sz w:val="24"/>
          <w:szCs w:val="24"/>
        </w:rPr>
        <w:t>(</w:t>
      </w:r>
      <w:r w:rsidR="00797904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79790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797904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797904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7979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7904">
        <w:rPr>
          <w:rFonts w:ascii="Times New Roman" w:hAnsi="Times New Roman" w:cs="Times New Roman"/>
          <w:sz w:val="24"/>
          <w:szCs w:val="24"/>
        </w:rPr>
        <w:t>тер.Северная</w:t>
      </w:r>
      <w:proofErr w:type="spellEnd"/>
      <w:r w:rsidR="00797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7904">
        <w:rPr>
          <w:rFonts w:ascii="Times New Roman" w:hAnsi="Times New Roman" w:cs="Times New Roman"/>
          <w:sz w:val="24"/>
          <w:szCs w:val="24"/>
        </w:rPr>
        <w:t>промзона</w:t>
      </w:r>
      <w:proofErr w:type="spellEnd"/>
      <w:r w:rsidR="00797904">
        <w:rPr>
          <w:rFonts w:ascii="Times New Roman" w:hAnsi="Times New Roman" w:cs="Times New Roman"/>
          <w:sz w:val="24"/>
          <w:szCs w:val="24"/>
        </w:rPr>
        <w:t>, стр.7, к.5</w:t>
      </w:r>
      <w:r w:rsidR="00EF59C9">
        <w:rPr>
          <w:rFonts w:ascii="Times New Roman" w:hAnsi="Times New Roman" w:cs="Times New Roman"/>
          <w:sz w:val="24"/>
          <w:szCs w:val="24"/>
        </w:rPr>
        <w:t>).</w:t>
      </w:r>
    </w:p>
    <w:p w:rsidR="00EF59C9" w:rsidRDefault="00EF59C9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9F0" w:rsidRPr="004275F7" w:rsidRDefault="006A09F0" w:rsidP="004452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75F7">
        <w:rPr>
          <w:rFonts w:ascii="Times New Roman" w:hAnsi="Times New Roman" w:cs="Times New Roman"/>
          <w:b/>
          <w:sz w:val="24"/>
          <w:szCs w:val="24"/>
        </w:rPr>
        <w:t>Последнее предложение о цене предмета аукциона</w:t>
      </w:r>
      <w:r w:rsidR="00BE35D5">
        <w:rPr>
          <w:rFonts w:ascii="Times New Roman" w:hAnsi="Times New Roman" w:cs="Times New Roman"/>
          <w:b/>
          <w:sz w:val="24"/>
          <w:szCs w:val="24"/>
        </w:rPr>
        <w:t>:</w:t>
      </w:r>
      <w:r w:rsidR="007366CD" w:rsidRPr="0042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904" w:rsidRPr="00797904">
        <w:rPr>
          <w:rFonts w:ascii="Times New Roman" w:hAnsi="Times New Roman" w:cs="Times New Roman"/>
          <w:sz w:val="24"/>
          <w:szCs w:val="24"/>
        </w:rPr>
        <w:t>939 000</w:t>
      </w:r>
      <w:r w:rsidR="00EF59C9" w:rsidRPr="00EF59C9">
        <w:rPr>
          <w:rFonts w:ascii="Times New Roman" w:hAnsi="Times New Roman" w:cs="Times New Roman"/>
          <w:sz w:val="24"/>
          <w:szCs w:val="24"/>
          <w:shd w:val="clear" w:color="auto" w:fill="FFFFFF"/>
        </w:rPr>
        <w:t>,00 (</w:t>
      </w:r>
      <w:r w:rsidR="00797904">
        <w:rPr>
          <w:rFonts w:ascii="Times New Roman" w:hAnsi="Times New Roman" w:cs="Times New Roman"/>
          <w:sz w:val="24"/>
          <w:szCs w:val="24"/>
        </w:rPr>
        <w:t>девятьсот тридцать</w:t>
      </w:r>
      <w:proofErr w:type="gramEnd"/>
      <w:r w:rsidR="00797904">
        <w:rPr>
          <w:rFonts w:ascii="Times New Roman" w:hAnsi="Times New Roman" w:cs="Times New Roman"/>
          <w:sz w:val="24"/>
          <w:szCs w:val="24"/>
        </w:rPr>
        <w:t xml:space="preserve"> </w:t>
      </w:r>
      <w:r w:rsidR="00797904">
        <w:rPr>
          <w:rFonts w:ascii="Times New Roman" w:hAnsi="Times New Roman" w:cs="Times New Roman"/>
          <w:sz w:val="24"/>
          <w:szCs w:val="24"/>
        </w:rPr>
        <w:t xml:space="preserve">девять </w:t>
      </w:r>
      <w:r w:rsidR="00797904" w:rsidRPr="004275F7">
        <w:rPr>
          <w:rFonts w:ascii="Times New Roman" w:hAnsi="Times New Roman" w:cs="Times New Roman"/>
          <w:sz w:val="24"/>
          <w:szCs w:val="24"/>
        </w:rPr>
        <w:t>тысяч</w:t>
      </w:r>
      <w:r w:rsidR="00797904">
        <w:rPr>
          <w:rFonts w:ascii="Times New Roman" w:hAnsi="Times New Roman" w:cs="Times New Roman"/>
          <w:sz w:val="24"/>
          <w:szCs w:val="24"/>
        </w:rPr>
        <w:t xml:space="preserve"> </w:t>
      </w:r>
      <w:r w:rsidR="00797904" w:rsidRPr="004275F7">
        <w:rPr>
          <w:rFonts w:ascii="Times New Roman" w:hAnsi="Times New Roman" w:cs="Times New Roman"/>
          <w:sz w:val="24"/>
          <w:szCs w:val="24"/>
        </w:rPr>
        <w:t>рубл</w:t>
      </w:r>
      <w:r w:rsidR="00797904">
        <w:rPr>
          <w:rFonts w:ascii="Times New Roman" w:hAnsi="Times New Roman" w:cs="Times New Roman"/>
          <w:sz w:val="24"/>
          <w:szCs w:val="24"/>
        </w:rPr>
        <w:t>ей</w:t>
      </w:r>
      <w:r w:rsidR="00797904" w:rsidRPr="004275F7">
        <w:rPr>
          <w:rFonts w:ascii="Times New Roman" w:hAnsi="Times New Roman" w:cs="Times New Roman"/>
          <w:sz w:val="24"/>
          <w:szCs w:val="24"/>
        </w:rPr>
        <w:t xml:space="preserve"> 00 копеек</w:t>
      </w:r>
      <w:r w:rsidR="00EF59C9" w:rsidRPr="00EF59C9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6A09F0" w:rsidRPr="004275F7" w:rsidRDefault="006A09F0" w:rsidP="004275F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5F7">
        <w:rPr>
          <w:rFonts w:ascii="Times New Roman" w:hAnsi="Times New Roman" w:cs="Times New Roman"/>
          <w:b/>
          <w:sz w:val="24"/>
          <w:szCs w:val="24"/>
        </w:rPr>
        <w:t xml:space="preserve">Победитель аукциона: </w:t>
      </w:r>
      <w:r w:rsidR="00797904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БЕЛЯЕВ АЛ</w:t>
      </w:r>
      <w:bookmarkStart w:id="0" w:name="_GoBack"/>
      <w:bookmarkEnd w:id="0"/>
      <w:r w:rsidR="00797904">
        <w:rPr>
          <w:rFonts w:ascii="inherit" w:hAnsi="inherit" w:cs="Arial"/>
          <w:color w:val="333333"/>
          <w:sz w:val="21"/>
          <w:szCs w:val="21"/>
          <w:bdr w:val="none" w:sz="0" w:space="0" w:color="auto" w:frame="1"/>
        </w:rPr>
        <w:t>ЕКСАНДР СЕРГЕЕВИЧ</w:t>
      </w:r>
      <w:r w:rsidR="00797904" w:rsidRPr="004275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2DBF" w:rsidRPr="00797904">
        <w:rPr>
          <w:rFonts w:ascii="Times New Roman" w:hAnsi="Times New Roman" w:cs="Times New Roman"/>
          <w:sz w:val="24"/>
          <w:szCs w:val="24"/>
        </w:rPr>
        <w:t>(</w:t>
      </w:r>
      <w:r w:rsidR="002B0520" w:rsidRPr="004275F7">
        <w:rPr>
          <w:rFonts w:ascii="Times New Roman" w:hAnsi="Times New Roman" w:cs="Times New Roman"/>
          <w:sz w:val="24"/>
          <w:szCs w:val="24"/>
        </w:rPr>
        <w:t xml:space="preserve">Свердловская область, </w:t>
      </w:r>
      <w:proofErr w:type="spellStart"/>
      <w:r w:rsidR="002B0520" w:rsidRPr="004275F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2B0520" w:rsidRPr="004275F7">
        <w:rPr>
          <w:rFonts w:ascii="Times New Roman" w:hAnsi="Times New Roman" w:cs="Times New Roman"/>
          <w:sz w:val="24"/>
          <w:szCs w:val="24"/>
        </w:rPr>
        <w:t>.</w:t>
      </w:r>
      <w:r w:rsidR="004E4F5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4E4F57">
        <w:rPr>
          <w:rFonts w:ascii="Times New Roman" w:hAnsi="Times New Roman" w:cs="Times New Roman"/>
          <w:sz w:val="24"/>
          <w:szCs w:val="24"/>
        </w:rPr>
        <w:t>ерезовский</w:t>
      </w:r>
      <w:proofErr w:type="spellEnd"/>
      <w:r w:rsidR="00F3546E" w:rsidRPr="004275F7">
        <w:rPr>
          <w:rFonts w:ascii="Times New Roman" w:hAnsi="Times New Roman" w:cs="Times New Roman"/>
          <w:sz w:val="24"/>
          <w:szCs w:val="24"/>
        </w:rPr>
        <w:t xml:space="preserve">, </w:t>
      </w:r>
      <w:r w:rsidR="00797904">
        <w:rPr>
          <w:rFonts w:ascii="Times New Roman" w:hAnsi="Times New Roman" w:cs="Times New Roman"/>
          <w:sz w:val="24"/>
          <w:szCs w:val="24"/>
        </w:rPr>
        <w:t>пер.Авиационный,5</w:t>
      </w:r>
      <w:r w:rsidR="009B2DBF" w:rsidRPr="004275F7">
        <w:rPr>
          <w:rFonts w:ascii="Times New Roman" w:hAnsi="Times New Roman" w:cs="Times New Roman"/>
          <w:sz w:val="24"/>
          <w:szCs w:val="24"/>
        </w:rPr>
        <w:t>).</w:t>
      </w:r>
    </w:p>
    <w:p w:rsidR="005C74BC" w:rsidRPr="00933835" w:rsidRDefault="005C74BC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B68" w:rsidRPr="00933835" w:rsidRDefault="006A09F0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35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                                      ______________________ </w:t>
      </w:r>
      <w:proofErr w:type="spellStart"/>
      <w:r w:rsidRPr="00933835">
        <w:rPr>
          <w:rFonts w:ascii="Times New Roman" w:hAnsi="Times New Roman" w:cs="Times New Roman"/>
          <w:b/>
          <w:sz w:val="24"/>
          <w:szCs w:val="24"/>
        </w:rPr>
        <w:t>А.С.Иванов</w:t>
      </w:r>
      <w:proofErr w:type="spellEnd"/>
    </w:p>
    <w:p w:rsidR="004F6801" w:rsidRPr="00472C94" w:rsidRDefault="004F680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E1" w:rsidRDefault="00C544E1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9C9" w:rsidRDefault="00EF59C9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4BC" w:rsidRDefault="001D1BBB" w:rsidP="006468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экз. протокола получил</w:t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ab/>
        <w:t>(_________________)</w:t>
      </w:r>
      <w:proofErr w:type="gramEnd"/>
    </w:p>
    <w:sectPr w:rsidR="005C74BC" w:rsidSect="007B1CCE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7A94"/>
    <w:multiLevelType w:val="hybridMultilevel"/>
    <w:tmpl w:val="C9AC520E"/>
    <w:lvl w:ilvl="0" w:tplc="65C2472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8"/>
    <w:rsid w:val="00007532"/>
    <w:rsid w:val="000148EC"/>
    <w:rsid w:val="0007028F"/>
    <w:rsid w:val="000806F6"/>
    <w:rsid w:val="000B7802"/>
    <w:rsid w:val="000F078A"/>
    <w:rsid w:val="001272DD"/>
    <w:rsid w:val="00153B10"/>
    <w:rsid w:val="001D1BBB"/>
    <w:rsid w:val="001E7B1A"/>
    <w:rsid w:val="00271558"/>
    <w:rsid w:val="002B0520"/>
    <w:rsid w:val="002C1735"/>
    <w:rsid w:val="00333BD0"/>
    <w:rsid w:val="00352E99"/>
    <w:rsid w:val="003B2EC8"/>
    <w:rsid w:val="00420B68"/>
    <w:rsid w:val="004275F7"/>
    <w:rsid w:val="00445229"/>
    <w:rsid w:val="00472C94"/>
    <w:rsid w:val="00474481"/>
    <w:rsid w:val="004E4F57"/>
    <w:rsid w:val="004F6801"/>
    <w:rsid w:val="005661EE"/>
    <w:rsid w:val="00576945"/>
    <w:rsid w:val="005C74BC"/>
    <w:rsid w:val="005F19C8"/>
    <w:rsid w:val="00633C7C"/>
    <w:rsid w:val="00646847"/>
    <w:rsid w:val="00697BF1"/>
    <w:rsid w:val="006A09F0"/>
    <w:rsid w:val="006D605C"/>
    <w:rsid w:val="007366CD"/>
    <w:rsid w:val="00784EBD"/>
    <w:rsid w:val="00797904"/>
    <w:rsid w:val="007A70AE"/>
    <w:rsid w:val="007B1CCE"/>
    <w:rsid w:val="00933835"/>
    <w:rsid w:val="009B2DBF"/>
    <w:rsid w:val="009D0553"/>
    <w:rsid w:val="00AC27E4"/>
    <w:rsid w:val="00AE2BE8"/>
    <w:rsid w:val="00B74214"/>
    <w:rsid w:val="00BB1581"/>
    <w:rsid w:val="00BC5E49"/>
    <w:rsid w:val="00BE35D5"/>
    <w:rsid w:val="00BF76A8"/>
    <w:rsid w:val="00C544E1"/>
    <w:rsid w:val="00CD67CA"/>
    <w:rsid w:val="00D11763"/>
    <w:rsid w:val="00D84E86"/>
    <w:rsid w:val="00E5686B"/>
    <w:rsid w:val="00E64D57"/>
    <w:rsid w:val="00EF59C9"/>
    <w:rsid w:val="00F178C2"/>
    <w:rsid w:val="00F3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9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BD0"/>
    <w:pPr>
      <w:ind w:left="720"/>
      <w:contextualSpacing/>
    </w:pPr>
  </w:style>
  <w:style w:type="character" w:styleId="a4">
    <w:name w:val="Hyperlink"/>
    <w:uiPriority w:val="99"/>
    <w:unhideWhenUsed/>
    <w:rsid w:val="00153B10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83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3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914">
              <w:marLeft w:val="0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3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3</cp:revision>
  <cp:lastPrinted>2024-02-27T11:30:00Z</cp:lastPrinted>
  <dcterms:created xsi:type="dcterms:W3CDTF">2024-02-27T11:28:00Z</dcterms:created>
  <dcterms:modified xsi:type="dcterms:W3CDTF">2024-02-27T11:30:00Z</dcterms:modified>
</cp:coreProperties>
</file>